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THOMAS CAMPOS FONSECA</w:t>
      </w:r>
      <w:r w:rsidDel="00000000" w:rsidR="00000000" w:rsidRPr="00000000">
        <w:rPr>
          <w:rFonts w:ascii="Times New Roman" w:cs="Times New Roman" w:eastAsia="Times New Roman" w:hAnsi="Times New Roman"/>
          <w:rtl w:val="0"/>
        </w:rPr>
        <w:br w:type="textWrapping"/>
        <w:t xml:space="preserve">Brussels, Belgium</w:t>
        <w:br w:type="textWrapping"/>
        <w:t xml:space="preserve">Email: thomascfonseca@gmail.com</w:t>
        <w:br w:type="textWrapping"/>
        <w:t xml:space="preserve">Mobile: +32 455144167</w:t>
        <w:br w:type="textWrapping"/>
        <w:t xml:space="preserve">LinkedIn: </w:t>
      </w:r>
      <w:hyperlink r:id="rId9">
        <w:r w:rsidDel="00000000" w:rsidR="00000000" w:rsidRPr="00000000">
          <w:rPr>
            <w:rFonts w:ascii="Times New Roman" w:cs="Times New Roman" w:eastAsia="Times New Roman" w:hAnsi="Times New Roman"/>
            <w:color w:val="1155cc"/>
            <w:u w:val="single"/>
            <w:rtl w:val="0"/>
          </w:rPr>
          <w:t xml:space="preserve">Thomas Fonseca | LinkedIn</w:t>
        </w:r>
      </w:hyperlink>
      <w:r w:rsidDel="00000000" w:rsidR="00000000" w:rsidRPr="00000000">
        <w:rPr>
          <w:rtl w:val="0"/>
        </w:rPr>
      </w:r>
    </w:p>
    <w:p w:rsidR="00000000" w:rsidDel="00000000" w:rsidP="00000000" w:rsidRDefault="00000000" w:rsidRPr="00000000" w14:paraId="00000002">
      <w:pPr>
        <w:widowControl w:val="1"/>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European, American and Brazilian passport</w:t>
        <w:br w:type="textWrapping"/>
        <w:t xml:space="preserve">Belgian student residence permit</w:t>
      </w:r>
    </w:p>
    <w:p w:rsidR="00000000" w:rsidDel="00000000" w:rsidP="00000000" w:rsidRDefault="00000000" w:rsidRPr="00000000" w14:paraId="0000000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4">
      <w:pPr>
        <w:spacing w:after="280" w:before="280" w:lineRule="auto"/>
        <w:rPr>
          <w:rFonts w:ascii="Times New Roman" w:cs="Times New Roman" w:eastAsia="Times New Roman" w:hAnsi="Times New Roman"/>
          <w:b w:val="1"/>
          <w:bCs w:val="1"/>
          <w:sz w:val="27"/>
          <w:szCs w:val="27"/>
        </w:rPr>
      </w:pPr>
      <w:r w:rsidDel="00000000" w:rsidR="00000000" w:rsidRPr="00000000">
        <w:rPr>
          <w:rFonts w:ascii="Times New Roman" w:cs="Times New Roman" w:eastAsia="Times New Roman" w:hAnsi="Times New Roman"/>
          <w:b w:val="1"/>
          <w:bCs w:val="1"/>
          <w:sz w:val="27"/>
          <w:szCs w:val="27"/>
          <w:rtl w:val="0"/>
        </w:rPr>
        <w:t xml:space="preserve">PROFILE</w:t>
      </w:r>
    </w:p>
    <w:p w:rsidR="00000000" w:rsidDel="00000000" w:rsidP="00000000" w:rsidRDefault="00000000" w:rsidRPr="00000000" w14:paraId="00000005">
      <w:pPr>
        <w:numPr>
          <w:ilvl w:val="0"/>
          <w:numId w:val="2"/>
        </w:numPr>
        <w:spacing w:after="0" w:before="28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Student with strengths in </w:t>
      </w:r>
      <w:r w:rsidDel="00000000" w:rsidR="00000000" w:rsidRPr="00000000">
        <w:rPr>
          <w:rFonts w:ascii="Times New Roman" w:cs="Times New Roman" w:eastAsia="Times New Roman" w:hAnsi="Times New Roman"/>
          <w:b w:val="1"/>
          <w:bCs w:val="1"/>
          <w:rtl w:val="0"/>
        </w:rPr>
        <w:t xml:space="preserve">programming</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maths</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b w:val="1"/>
          <w:bCs w:val="1"/>
          <w:rtl w:val="0"/>
        </w:rPr>
        <w:t xml:space="preserve">languages</w:t>
      </w:r>
      <w:r w:rsidDel="00000000" w:rsidR="00000000" w:rsidRPr="00000000">
        <w:rPr>
          <w:rFonts w:ascii="Times New Roman" w:cs="Times New Roman" w:eastAsia="Times New Roman" w:hAnsi="Times New Roman"/>
          <w:rtl w:val="0"/>
        </w:rPr>
        <w:t xml:space="preserve">, interested in roles where </w:t>
      </w:r>
      <w:r w:rsidDel="00000000" w:rsidR="00000000" w:rsidRPr="00000000">
        <w:rPr>
          <w:rFonts w:ascii="Times New Roman" w:cs="Times New Roman" w:eastAsia="Times New Roman" w:hAnsi="Times New Roman"/>
          <w:b w:val="1"/>
          <w:bCs w:val="1"/>
          <w:rtl w:val="0"/>
        </w:rPr>
        <w:t xml:space="preserve">software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engineering</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b w:val="1"/>
          <w:bCs w:val="1"/>
          <w:rtl w:val="0"/>
        </w:rPr>
        <w:t xml:space="preserve">people</w:t>
      </w:r>
      <w:r w:rsidDel="00000000" w:rsidR="00000000" w:rsidRPr="00000000">
        <w:rPr>
          <w:rFonts w:ascii="Times New Roman" w:cs="Times New Roman" w:eastAsia="Times New Roman" w:hAnsi="Times New Roman"/>
          <w:rtl w:val="0"/>
        </w:rPr>
        <w:t xml:space="preserve"> meet.</w:t>
      </w:r>
    </w:p>
    <w:p w:rsidR="00000000" w:rsidDel="00000000" w:rsidP="00000000" w:rsidRDefault="00000000" w:rsidRPr="00000000" w14:paraId="00000006">
      <w:pPr>
        <w:numPr>
          <w:ilvl w:val="0"/>
          <w:numId w:val="2"/>
        </w:numPr>
        <w:spacing w:after="0" w:before="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Motivated by </w:t>
      </w:r>
      <w:r w:rsidDel="00000000" w:rsidR="00000000" w:rsidRPr="00000000">
        <w:rPr>
          <w:rFonts w:ascii="Times New Roman" w:cs="Times New Roman" w:eastAsia="Times New Roman" w:hAnsi="Times New Roman"/>
          <w:b w:val="1"/>
          <w:bCs w:val="1"/>
          <w:rtl w:val="0"/>
        </w:rPr>
        <w:t xml:space="preserve">digital transformation</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b w:val="1"/>
          <w:bCs w:val="1"/>
          <w:rtl w:val="0"/>
        </w:rPr>
        <w:t xml:space="preserve">game or simulation development</w:t>
      </w:r>
      <w:r w:rsidDel="00000000" w:rsidR="00000000" w:rsidRPr="00000000">
        <w:rPr>
          <w:rFonts w:ascii="Times New Roman" w:cs="Times New Roman" w:eastAsia="Times New Roman" w:hAnsi="Times New Roman"/>
          <w:rtl w:val="0"/>
        </w:rPr>
        <w:t xml:space="preserve">, with an ambition to become a reliable reference for digital projects in international organisations.</w:t>
      </w:r>
    </w:p>
    <w:p w:rsidR="00000000" w:rsidDel="00000000" w:rsidP="00000000" w:rsidRDefault="00000000" w:rsidRPr="00000000" w14:paraId="00000007">
      <w:pPr>
        <w:numPr>
          <w:ilvl w:val="0"/>
          <w:numId w:val="2"/>
        </w:numPr>
        <w:spacing w:after="280" w:before="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Known by teachers and peers as calm, analytical and curious, with a strong willingness to learn and contribute to team results.</w:t>
      </w:r>
    </w:p>
    <w:p w:rsidR="00000000" w:rsidDel="00000000" w:rsidP="00000000" w:rsidRDefault="00000000" w:rsidRPr="00000000" w14:paraId="00000008">
      <w:pPr>
        <w:numPr>
          <w:ilvl w:val="0"/>
          <w:numId w:val="2"/>
        </w:numPr>
        <w:spacing w:after="280" w:before="0" w:lineRule="auto"/>
        <w:ind w:left="720" w:hanging="360"/>
        <w:jc w:val="both"/>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highlight w:val="yellow"/>
          <w:rtl w:val="0"/>
        </w:rPr>
        <w:t xml:space="preserve">Interested as well in IP and brand and the creation process of things?</w:t>
      </w:r>
    </w:p>
    <w:p w:rsidR="00000000" w:rsidDel="00000000" w:rsidP="00000000" w:rsidRDefault="00000000" w:rsidRPr="00000000" w14:paraId="0000000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A">
      <w:pPr>
        <w:spacing w:after="280" w:before="280" w:lineRule="auto"/>
        <w:rPr>
          <w:rFonts w:ascii="Times New Roman" w:cs="Times New Roman" w:eastAsia="Times New Roman" w:hAnsi="Times New Roman"/>
          <w:b w:val="1"/>
          <w:bCs w:val="1"/>
          <w:sz w:val="27"/>
          <w:szCs w:val="27"/>
        </w:rPr>
      </w:pPr>
      <w:r w:rsidDel="00000000" w:rsidR="00000000" w:rsidRPr="00000000">
        <w:rPr>
          <w:rFonts w:ascii="Times New Roman" w:cs="Times New Roman" w:eastAsia="Times New Roman" w:hAnsi="Times New Roman"/>
          <w:b w:val="1"/>
          <w:bCs w:val="1"/>
          <w:sz w:val="27"/>
          <w:szCs w:val="27"/>
          <w:rtl w:val="0"/>
        </w:rPr>
        <w:t xml:space="preserve">EDUCATION</w:t>
      </w:r>
    </w:p>
    <w:p w:rsidR="00000000" w:rsidDel="00000000" w:rsidP="00000000" w:rsidRDefault="00000000" w:rsidRPr="00000000" w14:paraId="0000000B">
      <w:pPr>
        <w:spacing w:after="280" w:before="280" w:lineRule="auto"/>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b w:val="1"/>
          <w:bCs w:val="1"/>
          <w:rtl w:val="0"/>
        </w:rPr>
        <w:t xml:space="preserve">Vrije Universiteit Brussel, Brussels</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highlight w:val="yellow"/>
          <w:rtl w:val="0"/>
        </w:rPr>
        <w:t xml:space="preserve">Bachelor student, [Program name, for example Computer Science or Engineering]</w:t>
        <w:br w:type="textWrapping"/>
        <w:t xml:space="preserve">Expected graduation: [Year]</w:t>
      </w:r>
    </w:p>
    <w:p w:rsidR="00000000" w:rsidDel="00000000" w:rsidP="00000000" w:rsidRDefault="00000000" w:rsidRPr="00000000" w14:paraId="0000000C">
      <w:pPr>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Relevant courses</w:t>
      </w:r>
    </w:p>
    <w:p w:rsidR="00000000" w:rsidDel="00000000" w:rsidP="00000000" w:rsidRDefault="00000000" w:rsidRPr="00000000" w14:paraId="0000000D">
      <w:pPr>
        <w:numPr>
          <w:ilvl w:val="0"/>
          <w:numId w:val="4"/>
        </w:numPr>
        <w:spacing w:after="0" w:before="280" w:lineRule="auto"/>
        <w:ind w:left="720" w:hanging="360"/>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highlight w:val="yellow"/>
          <w:rtl w:val="0"/>
        </w:rPr>
        <w:t xml:space="preserve">Programming and algorithms</w:t>
      </w:r>
    </w:p>
    <w:p w:rsidR="00000000" w:rsidDel="00000000" w:rsidP="00000000" w:rsidRDefault="00000000" w:rsidRPr="00000000" w14:paraId="0000000E">
      <w:pPr>
        <w:numPr>
          <w:ilvl w:val="0"/>
          <w:numId w:val="4"/>
        </w:numPr>
        <w:spacing w:after="0" w:before="0" w:lineRule="auto"/>
        <w:ind w:left="720" w:hanging="360"/>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highlight w:val="yellow"/>
          <w:rtl w:val="0"/>
        </w:rPr>
        <w:t xml:space="preserve">Mathematics and problem solving</w:t>
      </w:r>
    </w:p>
    <w:p w:rsidR="00000000" w:rsidDel="00000000" w:rsidP="00000000" w:rsidRDefault="00000000" w:rsidRPr="00000000" w14:paraId="0000000F">
      <w:pPr>
        <w:numPr>
          <w:ilvl w:val="0"/>
          <w:numId w:val="4"/>
        </w:numPr>
        <w:spacing w:after="0" w:before="0" w:lineRule="auto"/>
        <w:ind w:left="720" w:hanging="360"/>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highlight w:val="yellow"/>
          <w:rtl w:val="0"/>
        </w:rPr>
        <w:t xml:space="preserve">Introductory courses in digital systems and engineering</w:t>
      </w:r>
    </w:p>
    <w:p w:rsidR="00000000" w:rsidDel="00000000" w:rsidP="00000000" w:rsidRDefault="00000000" w:rsidRPr="00000000" w14:paraId="00000010">
      <w:pPr>
        <w:numPr>
          <w:ilvl w:val="0"/>
          <w:numId w:val="4"/>
        </w:numPr>
        <w:spacing w:after="280" w:before="0" w:lineRule="auto"/>
        <w:ind w:left="720" w:hanging="360"/>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highlight w:val="yellow"/>
          <w:rtl w:val="0"/>
        </w:rPr>
        <w:t xml:space="preserve">Group projects that require communication and basic project organisation</w:t>
      </w:r>
    </w:p>
    <w:p w:rsidR="00000000" w:rsidDel="00000000" w:rsidP="00000000" w:rsidRDefault="00000000" w:rsidRPr="00000000" w14:paraId="00000011">
      <w:pPr>
        <w:numPr>
          <w:ilvl w:val="0"/>
          <w:numId w:val="1"/>
        </w:numPr>
        <w:spacing w:after="0" w:afterAutospacing="0" w:before="0" w:lineRule="auto"/>
        <w:ind w:left="720" w:hanging="360"/>
        <w:rPr>
          <w:rFonts w:ascii="Times New Roman" w:cs="Times New Roman" w:eastAsia="Times New Roman" w:hAnsi="Times New Roman"/>
          <w:highlight w:val="yellow"/>
          <w:u w:val="none"/>
        </w:rPr>
      </w:pPr>
      <w:r w:rsidDel="00000000" w:rsidR="00000000" w:rsidRPr="00000000">
        <w:rPr>
          <w:rFonts w:ascii="Times New Roman" w:cs="Times New Roman" w:eastAsia="Times New Roman" w:hAnsi="Times New Roman"/>
          <w:highlight w:val="yellow"/>
          <w:rtl w:val="0"/>
        </w:rPr>
        <w:t xml:space="preserve">Financial accounting</w:t>
      </w:r>
    </w:p>
    <w:p w:rsidR="00000000" w:rsidDel="00000000" w:rsidP="00000000" w:rsidRDefault="00000000" w:rsidRPr="00000000" w14:paraId="00000012">
      <w:pPr>
        <w:numPr>
          <w:ilvl w:val="0"/>
          <w:numId w:val="1"/>
        </w:numPr>
        <w:spacing w:after="0" w:afterAutospacing="0" w:before="0" w:lineRule="auto"/>
        <w:ind w:left="720" w:hanging="360"/>
        <w:rPr>
          <w:rFonts w:ascii="Times New Roman" w:cs="Times New Roman" w:eastAsia="Times New Roman" w:hAnsi="Times New Roman"/>
          <w:highlight w:val="yellow"/>
          <w:u w:val="none"/>
        </w:rPr>
      </w:pPr>
      <w:r w:rsidDel="00000000" w:rsidR="00000000" w:rsidRPr="00000000">
        <w:rPr>
          <w:rFonts w:ascii="Times New Roman" w:cs="Times New Roman" w:eastAsia="Times New Roman" w:hAnsi="Times New Roman"/>
          <w:highlight w:val="yellow"/>
          <w:rtl w:val="0"/>
        </w:rPr>
        <w:t xml:space="preserve">Corporate Finance</w:t>
      </w:r>
    </w:p>
    <w:p w:rsidR="00000000" w:rsidDel="00000000" w:rsidP="00000000" w:rsidRDefault="00000000" w:rsidRPr="00000000" w14:paraId="00000013">
      <w:pPr>
        <w:numPr>
          <w:ilvl w:val="0"/>
          <w:numId w:val="1"/>
        </w:numPr>
        <w:spacing w:after="0" w:afterAutospacing="0" w:before="0" w:lineRule="auto"/>
        <w:ind w:left="720" w:hanging="360"/>
        <w:rPr>
          <w:rFonts w:ascii="Times New Roman" w:cs="Times New Roman" w:eastAsia="Times New Roman" w:hAnsi="Times New Roman"/>
          <w:highlight w:val="yellow"/>
          <w:u w:val="none"/>
        </w:rPr>
      </w:pPr>
      <w:r w:rsidDel="00000000" w:rsidR="00000000" w:rsidRPr="00000000">
        <w:rPr>
          <w:rFonts w:ascii="Times New Roman" w:cs="Times New Roman" w:eastAsia="Times New Roman" w:hAnsi="Times New Roman"/>
          <w:highlight w:val="yellow"/>
          <w:rtl w:val="0"/>
        </w:rPr>
        <w:t xml:space="preserve">Financial Reporting</w:t>
      </w:r>
    </w:p>
    <w:p w:rsidR="00000000" w:rsidDel="00000000" w:rsidP="00000000" w:rsidRDefault="00000000" w:rsidRPr="00000000" w14:paraId="00000014">
      <w:pPr>
        <w:numPr>
          <w:ilvl w:val="0"/>
          <w:numId w:val="1"/>
        </w:numPr>
        <w:spacing w:after="0" w:afterAutospacing="0" w:before="0" w:lineRule="auto"/>
        <w:ind w:left="720" w:hanging="360"/>
        <w:rPr>
          <w:rFonts w:ascii="Times New Roman" w:cs="Times New Roman" w:eastAsia="Times New Roman" w:hAnsi="Times New Roman"/>
          <w:highlight w:val="yellow"/>
          <w:u w:val="none"/>
        </w:rPr>
      </w:pPr>
      <w:r w:rsidDel="00000000" w:rsidR="00000000" w:rsidRPr="00000000">
        <w:rPr>
          <w:rFonts w:ascii="Times New Roman" w:cs="Times New Roman" w:eastAsia="Times New Roman" w:hAnsi="Times New Roman"/>
          <w:highlight w:val="yellow"/>
          <w:rtl w:val="0"/>
        </w:rPr>
        <w:t xml:space="preserve">International Corporate Finance</w:t>
      </w:r>
    </w:p>
    <w:p w:rsidR="00000000" w:rsidDel="00000000" w:rsidP="00000000" w:rsidRDefault="00000000" w:rsidRPr="00000000" w14:paraId="00000015">
      <w:pPr>
        <w:numPr>
          <w:ilvl w:val="0"/>
          <w:numId w:val="1"/>
        </w:numPr>
        <w:spacing w:after="0" w:afterAutospacing="0" w:before="0" w:lineRule="auto"/>
        <w:ind w:left="720" w:hanging="360"/>
        <w:rPr>
          <w:rFonts w:ascii="Times New Roman" w:cs="Times New Roman" w:eastAsia="Times New Roman" w:hAnsi="Times New Roman"/>
          <w:highlight w:val="yellow"/>
          <w:u w:val="none"/>
        </w:rPr>
      </w:pPr>
      <w:r w:rsidDel="00000000" w:rsidR="00000000" w:rsidRPr="00000000">
        <w:rPr>
          <w:rFonts w:ascii="Times New Roman" w:cs="Times New Roman" w:eastAsia="Times New Roman" w:hAnsi="Times New Roman"/>
          <w:highlight w:val="yellow"/>
          <w:rtl w:val="0"/>
        </w:rPr>
        <w:t xml:space="preserve">Marketing/Advanced Marketing</w:t>
      </w:r>
    </w:p>
    <w:p w:rsidR="00000000" w:rsidDel="00000000" w:rsidP="00000000" w:rsidRDefault="00000000" w:rsidRPr="00000000" w14:paraId="00000016">
      <w:pPr>
        <w:numPr>
          <w:ilvl w:val="0"/>
          <w:numId w:val="1"/>
        </w:numPr>
        <w:spacing w:after="0" w:afterAutospacing="0" w:before="0" w:lineRule="auto"/>
        <w:ind w:left="720" w:hanging="360"/>
        <w:rPr>
          <w:rFonts w:ascii="Times New Roman" w:cs="Times New Roman" w:eastAsia="Times New Roman" w:hAnsi="Times New Roman"/>
          <w:highlight w:val="yellow"/>
          <w:u w:val="none"/>
        </w:rPr>
      </w:pPr>
      <w:r w:rsidDel="00000000" w:rsidR="00000000" w:rsidRPr="00000000">
        <w:rPr>
          <w:rFonts w:ascii="Times New Roman" w:cs="Times New Roman" w:eastAsia="Times New Roman" w:hAnsi="Times New Roman"/>
          <w:highlight w:val="yellow"/>
          <w:rtl w:val="0"/>
        </w:rPr>
        <w:t xml:space="preserve">Management</w:t>
      </w:r>
    </w:p>
    <w:p w:rsidR="00000000" w:rsidDel="00000000" w:rsidP="00000000" w:rsidRDefault="00000000" w:rsidRPr="00000000" w14:paraId="00000017">
      <w:pPr>
        <w:numPr>
          <w:ilvl w:val="0"/>
          <w:numId w:val="1"/>
        </w:numPr>
        <w:spacing w:after="0" w:afterAutospacing="0" w:before="0" w:lineRule="auto"/>
        <w:ind w:left="720" w:hanging="360"/>
        <w:rPr>
          <w:rFonts w:ascii="Times New Roman" w:cs="Times New Roman" w:eastAsia="Times New Roman" w:hAnsi="Times New Roman"/>
          <w:highlight w:val="yellow"/>
          <w:u w:val="none"/>
        </w:rPr>
      </w:pPr>
      <w:r w:rsidDel="00000000" w:rsidR="00000000" w:rsidRPr="00000000">
        <w:rPr>
          <w:rFonts w:ascii="Times New Roman" w:cs="Times New Roman" w:eastAsia="Times New Roman" w:hAnsi="Times New Roman"/>
          <w:highlight w:val="yellow"/>
          <w:rtl w:val="0"/>
        </w:rPr>
        <w:t xml:space="preserve">Business law</w:t>
      </w:r>
    </w:p>
    <w:p w:rsidR="00000000" w:rsidDel="00000000" w:rsidP="00000000" w:rsidRDefault="00000000" w:rsidRPr="00000000" w14:paraId="00000018">
      <w:pPr>
        <w:numPr>
          <w:ilvl w:val="0"/>
          <w:numId w:val="1"/>
        </w:numPr>
        <w:spacing w:after="0" w:afterAutospacing="0" w:before="0" w:lineRule="auto"/>
        <w:ind w:left="720" w:hanging="360"/>
        <w:rPr>
          <w:rFonts w:ascii="Times New Roman" w:cs="Times New Roman" w:eastAsia="Times New Roman" w:hAnsi="Times New Roman"/>
          <w:highlight w:val="yellow"/>
          <w:u w:val="none"/>
        </w:rPr>
      </w:pPr>
      <w:r w:rsidDel="00000000" w:rsidR="00000000" w:rsidRPr="00000000">
        <w:rPr>
          <w:rFonts w:ascii="Times New Roman" w:cs="Times New Roman" w:eastAsia="Times New Roman" w:hAnsi="Times New Roman"/>
          <w:highlight w:val="yellow"/>
          <w:rtl w:val="0"/>
        </w:rPr>
        <w:t xml:space="preserve">Human Resource management</w:t>
      </w:r>
    </w:p>
    <w:p w:rsidR="00000000" w:rsidDel="00000000" w:rsidP="00000000" w:rsidRDefault="00000000" w:rsidRPr="00000000" w14:paraId="00000019">
      <w:pPr>
        <w:numPr>
          <w:ilvl w:val="0"/>
          <w:numId w:val="1"/>
        </w:numPr>
        <w:spacing w:after="0" w:afterAutospacing="0" w:before="0" w:lineRule="auto"/>
        <w:ind w:left="720" w:hanging="360"/>
        <w:rPr>
          <w:rFonts w:ascii="Times New Roman" w:cs="Times New Roman" w:eastAsia="Times New Roman" w:hAnsi="Times New Roman"/>
          <w:highlight w:val="yellow"/>
          <w:u w:val="none"/>
        </w:rPr>
      </w:pPr>
      <w:r w:rsidDel="00000000" w:rsidR="00000000" w:rsidRPr="00000000">
        <w:rPr>
          <w:rFonts w:ascii="Times New Roman" w:cs="Times New Roman" w:eastAsia="Times New Roman" w:hAnsi="Times New Roman"/>
          <w:highlight w:val="yellow"/>
          <w:rtl w:val="0"/>
        </w:rPr>
        <w:t xml:space="preserve">Sustainability Economics</w:t>
      </w:r>
    </w:p>
    <w:p w:rsidR="00000000" w:rsidDel="00000000" w:rsidP="00000000" w:rsidRDefault="00000000" w:rsidRPr="00000000" w14:paraId="0000001A">
      <w:pPr>
        <w:numPr>
          <w:ilvl w:val="0"/>
          <w:numId w:val="1"/>
        </w:numPr>
        <w:spacing w:after="0" w:afterAutospacing="0" w:lineRule="auto"/>
        <w:ind w:left="720" w:hanging="360"/>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highlight w:val="yellow"/>
          <w:rtl w:val="0"/>
        </w:rPr>
        <w:t xml:space="preserve">Financial Markets and Institutions</w:t>
      </w:r>
    </w:p>
    <w:p w:rsidR="00000000" w:rsidDel="00000000" w:rsidP="00000000" w:rsidRDefault="00000000" w:rsidRPr="00000000" w14:paraId="0000001B">
      <w:pPr>
        <w:numPr>
          <w:ilvl w:val="0"/>
          <w:numId w:val="1"/>
        </w:numPr>
        <w:spacing w:after="280" w:lineRule="auto"/>
        <w:ind w:left="720" w:hanging="360"/>
        <w:rPr>
          <w:rFonts w:ascii="Times New Roman" w:cs="Times New Roman" w:eastAsia="Times New Roman" w:hAnsi="Times New Roman"/>
          <w:highlight w:val="yellow"/>
          <w:u w:val="none"/>
        </w:rPr>
      </w:pPr>
      <w:r w:rsidDel="00000000" w:rsidR="00000000" w:rsidRPr="00000000">
        <w:rPr>
          <w:rFonts w:ascii="Times New Roman" w:cs="Times New Roman" w:eastAsia="Times New Roman" w:hAnsi="Times New Roman"/>
          <w:highlight w:val="yellow"/>
          <w:rtl w:val="0"/>
        </w:rPr>
        <w:t xml:space="preserve">Project Management</w:t>
      </w:r>
    </w:p>
    <w:p w:rsidR="00000000" w:rsidDel="00000000" w:rsidP="00000000" w:rsidRDefault="00000000" w:rsidRPr="00000000" w14:paraId="0000001C">
      <w:pPr>
        <w:spacing w:after="280" w:before="0" w:lineRule="auto"/>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01D">
      <w:pPr>
        <w:numPr>
          <w:ilvl w:val="0"/>
          <w:numId w:val="1"/>
        </w:numPr>
        <w:spacing w:after="0" w:afterAutospacing="0" w:before="0" w:lineRule="auto"/>
        <w:ind w:left="720" w:hanging="360"/>
        <w:rPr>
          <w:rFonts w:ascii="Times New Roman" w:cs="Times New Roman" w:eastAsia="Times New Roman" w:hAnsi="Times New Roman"/>
          <w:highlight w:val="yellow"/>
          <w:u w:val="none"/>
        </w:rPr>
      </w:pPr>
      <w:r w:rsidDel="00000000" w:rsidR="00000000" w:rsidRPr="00000000">
        <w:rPr>
          <w:rFonts w:ascii="Times New Roman" w:cs="Times New Roman" w:eastAsia="Times New Roman" w:hAnsi="Times New Roman"/>
          <w:highlight w:val="yellow"/>
          <w:rtl w:val="0"/>
        </w:rPr>
        <w:t xml:space="preserve">Statistics </w:t>
      </w:r>
    </w:p>
    <w:p w:rsidR="00000000" w:rsidDel="00000000" w:rsidP="00000000" w:rsidRDefault="00000000" w:rsidRPr="00000000" w14:paraId="0000001E">
      <w:pPr>
        <w:numPr>
          <w:ilvl w:val="0"/>
          <w:numId w:val="1"/>
        </w:numPr>
        <w:spacing w:after="0" w:afterAutospacing="0" w:before="0" w:lineRule="auto"/>
        <w:ind w:left="720" w:hanging="360"/>
        <w:rPr>
          <w:rFonts w:ascii="Times New Roman" w:cs="Times New Roman" w:eastAsia="Times New Roman" w:hAnsi="Times New Roman"/>
          <w:highlight w:val="yellow"/>
          <w:u w:val="none"/>
        </w:rPr>
      </w:pPr>
      <w:r w:rsidDel="00000000" w:rsidR="00000000" w:rsidRPr="00000000">
        <w:rPr>
          <w:rFonts w:ascii="Times New Roman" w:cs="Times New Roman" w:eastAsia="Times New Roman" w:hAnsi="Times New Roman"/>
          <w:highlight w:val="yellow"/>
          <w:rtl w:val="0"/>
        </w:rPr>
        <w:t xml:space="preserve">Calculus 3</w:t>
      </w:r>
    </w:p>
    <w:p w:rsidR="00000000" w:rsidDel="00000000" w:rsidP="00000000" w:rsidRDefault="00000000" w:rsidRPr="00000000" w14:paraId="0000001F">
      <w:pPr>
        <w:numPr>
          <w:ilvl w:val="0"/>
          <w:numId w:val="1"/>
        </w:numPr>
        <w:spacing w:after="0" w:afterAutospacing="0" w:before="0" w:lineRule="auto"/>
        <w:ind w:left="720" w:hanging="360"/>
        <w:rPr>
          <w:rFonts w:ascii="Times New Roman" w:cs="Times New Roman" w:eastAsia="Times New Roman" w:hAnsi="Times New Roman"/>
          <w:highlight w:val="yellow"/>
          <w:u w:val="none"/>
        </w:rPr>
      </w:pPr>
      <w:r w:rsidDel="00000000" w:rsidR="00000000" w:rsidRPr="00000000">
        <w:rPr>
          <w:rFonts w:ascii="Times New Roman" w:cs="Times New Roman" w:eastAsia="Times New Roman" w:hAnsi="Times New Roman"/>
          <w:highlight w:val="yellow"/>
          <w:rtl w:val="0"/>
        </w:rPr>
        <w:t xml:space="preserve">Business Information Systems</w:t>
      </w:r>
    </w:p>
    <w:p w:rsidR="00000000" w:rsidDel="00000000" w:rsidP="00000000" w:rsidRDefault="00000000" w:rsidRPr="00000000" w14:paraId="00000020">
      <w:pPr>
        <w:numPr>
          <w:ilvl w:val="0"/>
          <w:numId w:val="1"/>
        </w:numPr>
        <w:spacing w:after="0" w:afterAutospacing="0" w:before="0" w:lineRule="auto"/>
        <w:ind w:left="720" w:hanging="360"/>
        <w:rPr>
          <w:rFonts w:ascii="Times New Roman" w:cs="Times New Roman" w:eastAsia="Times New Roman" w:hAnsi="Times New Roman"/>
          <w:highlight w:val="yellow"/>
          <w:u w:val="none"/>
        </w:rPr>
      </w:pPr>
      <w:r w:rsidDel="00000000" w:rsidR="00000000" w:rsidRPr="00000000">
        <w:rPr>
          <w:rFonts w:ascii="Times New Roman" w:cs="Times New Roman" w:eastAsia="Times New Roman" w:hAnsi="Times New Roman"/>
          <w:highlight w:val="yellow"/>
          <w:rtl w:val="0"/>
        </w:rPr>
        <w:t xml:space="preserve">Corporate Finance</w:t>
      </w:r>
    </w:p>
    <w:p w:rsidR="00000000" w:rsidDel="00000000" w:rsidP="00000000" w:rsidRDefault="00000000" w:rsidRPr="00000000" w14:paraId="00000021">
      <w:pPr>
        <w:numPr>
          <w:ilvl w:val="0"/>
          <w:numId w:val="1"/>
        </w:numPr>
        <w:spacing w:after="0" w:afterAutospacing="0" w:before="0" w:lineRule="auto"/>
        <w:ind w:left="720" w:hanging="360"/>
        <w:rPr>
          <w:rFonts w:ascii="Times New Roman" w:cs="Times New Roman" w:eastAsia="Times New Roman" w:hAnsi="Times New Roman"/>
          <w:highlight w:val="yellow"/>
          <w:u w:val="none"/>
        </w:rPr>
      </w:pPr>
      <w:r w:rsidDel="00000000" w:rsidR="00000000" w:rsidRPr="00000000">
        <w:rPr>
          <w:rFonts w:ascii="Times New Roman" w:cs="Times New Roman" w:eastAsia="Times New Roman" w:hAnsi="Times New Roman"/>
          <w:highlight w:val="yellow"/>
          <w:rtl w:val="0"/>
        </w:rPr>
        <w:t xml:space="preserve">Econometrics</w:t>
      </w:r>
    </w:p>
    <w:p w:rsidR="00000000" w:rsidDel="00000000" w:rsidP="00000000" w:rsidRDefault="00000000" w:rsidRPr="00000000" w14:paraId="00000022">
      <w:pPr>
        <w:numPr>
          <w:ilvl w:val="0"/>
          <w:numId w:val="1"/>
        </w:numPr>
        <w:spacing w:after="0" w:afterAutospacing="0" w:before="0" w:lineRule="auto"/>
        <w:ind w:left="720" w:hanging="360"/>
        <w:rPr>
          <w:rFonts w:ascii="Times New Roman" w:cs="Times New Roman" w:eastAsia="Times New Roman" w:hAnsi="Times New Roman"/>
          <w:highlight w:val="yellow"/>
          <w:u w:val="none"/>
        </w:rPr>
      </w:pPr>
      <w:r w:rsidDel="00000000" w:rsidR="00000000" w:rsidRPr="00000000">
        <w:rPr>
          <w:rFonts w:ascii="Times New Roman" w:cs="Times New Roman" w:eastAsia="Times New Roman" w:hAnsi="Times New Roman"/>
          <w:highlight w:val="yellow"/>
          <w:rtl w:val="0"/>
        </w:rPr>
        <w:t xml:space="preserve">Advanced Data Science</w:t>
      </w:r>
    </w:p>
    <w:p w:rsidR="00000000" w:rsidDel="00000000" w:rsidP="00000000" w:rsidRDefault="00000000" w:rsidRPr="00000000" w14:paraId="00000023">
      <w:pPr>
        <w:numPr>
          <w:ilvl w:val="0"/>
          <w:numId w:val="1"/>
        </w:numPr>
        <w:spacing w:after="0" w:afterAutospacing="0" w:before="0" w:lineRule="auto"/>
        <w:ind w:left="720" w:hanging="360"/>
        <w:rPr>
          <w:rFonts w:ascii="Times New Roman" w:cs="Times New Roman" w:eastAsia="Times New Roman" w:hAnsi="Times New Roman"/>
          <w:highlight w:val="yellow"/>
          <w:u w:val="none"/>
        </w:rPr>
      </w:pPr>
      <w:r w:rsidDel="00000000" w:rsidR="00000000" w:rsidRPr="00000000">
        <w:rPr>
          <w:rFonts w:ascii="Times New Roman" w:cs="Times New Roman" w:eastAsia="Times New Roman" w:hAnsi="Times New Roman"/>
          <w:highlight w:val="yellow"/>
          <w:rtl w:val="0"/>
        </w:rPr>
        <w:t xml:space="preserve">Electricity and Photonics </w:t>
      </w:r>
    </w:p>
    <w:p w:rsidR="00000000" w:rsidDel="00000000" w:rsidP="00000000" w:rsidRDefault="00000000" w:rsidRPr="00000000" w14:paraId="00000024">
      <w:pPr>
        <w:numPr>
          <w:ilvl w:val="0"/>
          <w:numId w:val="1"/>
        </w:numPr>
        <w:spacing w:after="0" w:afterAutospacing="0" w:before="0" w:lineRule="auto"/>
        <w:ind w:left="720" w:hanging="360"/>
        <w:rPr>
          <w:rFonts w:ascii="Times New Roman" w:cs="Times New Roman" w:eastAsia="Times New Roman" w:hAnsi="Times New Roman"/>
          <w:highlight w:val="yellow"/>
          <w:u w:val="none"/>
        </w:rPr>
      </w:pPr>
      <w:r w:rsidDel="00000000" w:rsidR="00000000" w:rsidRPr="00000000">
        <w:rPr>
          <w:rFonts w:ascii="Times New Roman" w:cs="Times New Roman" w:eastAsia="Times New Roman" w:hAnsi="Times New Roman"/>
          <w:highlight w:val="yellow"/>
          <w:rtl w:val="0"/>
        </w:rPr>
        <w:t xml:space="preserve">Bioscience and Chemistry</w:t>
      </w:r>
    </w:p>
    <w:p w:rsidR="00000000" w:rsidDel="00000000" w:rsidP="00000000" w:rsidRDefault="00000000" w:rsidRPr="00000000" w14:paraId="00000025">
      <w:pPr>
        <w:numPr>
          <w:ilvl w:val="0"/>
          <w:numId w:val="1"/>
        </w:numPr>
        <w:spacing w:after="0" w:afterAutospacing="0" w:before="0" w:lineRule="auto"/>
        <w:ind w:left="720" w:hanging="360"/>
        <w:rPr>
          <w:rFonts w:ascii="Times New Roman" w:cs="Times New Roman" w:eastAsia="Times New Roman" w:hAnsi="Times New Roman"/>
          <w:highlight w:val="yellow"/>
          <w:u w:val="none"/>
        </w:rPr>
      </w:pPr>
      <w:r w:rsidDel="00000000" w:rsidR="00000000" w:rsidRPr="00000000">
        <w:rPr>
          <w:rFonts w:ascii="Times New Roman" w:cs="Times New Roman" w:eastAsia="Times New Roman" w:hAnsi="Times New Roman"/>
          <w:highlight w:val="yellow"/>
          <w:rtl w:val="0"/>
        </w:rPr>
        <w:t xml:space="preserve">Physics</w:t>
      </w:r>
    </w:p>
    <w:p w:rsidR="00000000" w:rsidDel="00000000" w:rsidP="00000000" w:rsidRDefault="00000000" w:rsidRPr="00000000" w14:paraId="00000026">
      <w:pPr>
        <w:numPr>
          <w:ilvl w:val="0"/>
          <w:numId w:val="1"/>
        </w:numPr>
        <w:spacing w:after="280" w:before="0" w:lineRule="auto"/>
        <w:ind w:left="720" w:hanging="360"/>
        <w:rPr>
          <w:rFonts w:ascii="Times New Roman" w:cs="Times New Roman" w:eastAsia="Times New Roman" w:hAnsi="Times New Roman"/>
          <w:highlight w:val="yellow"/>
          <w:u w:val="none"/>
        </w:rPr>
      </w:pPr>
      <w:r w:rsidDel="00000000" w:rsidR="00000000" w:rsidRPr="00000000">
        <w:rPr>
          <w:rFonts w:ascii="Times New Roman" w:cs="Times New Roman" w:eastAsia="Times New Roman" w:hAnsi="Times New Roman"/>
          <w:highlight w:val="yellow"/>
          <w:rtl w:val="0"/>
        </w:rPr>
        <w:t xml:space="preserve">Engineering Courses </w:t>
        <w:br w:type="textWrapping"/>
      </w:r>
    </w:p>
    <w:p w:rsidR="00000000" w:rsidDel="00000000" w:rsidP="00000000" w:rsidRDefault="00000000" w:rsidRPr="00000000" w14:paraId="00000027">
      <w:pPr>
        <w:spacing w:after="280" w:before="280" w:lineRule="auto"/>
        <w:rPr>
          <w:rFonts w:ascii="Times New Roman" w:cs="Times New Roman" w:eastAsia="Times New Roman" w:hAnsi="Times New Roman"/>
          <w:b w:val="1"/>
          <w:bCs w:val="1"/>
          <w:sz w:val="27"/>
          <w:szCs w:val="27"/>
        </w:rPr>
      </w:pPr>
      <w:r w:rsidDel="00000000" w:rsidR="00000000" w:rsidRPr="00000000">
        <w:rPr>
          <w:rFonts w:ascii="Times New Roman" w:cs="Times New Roman" w:eastAsia="Times New Roman" w:hAnsi="Times New Roman"/>
          <w:b w:val="1"/>
          <w:bCs w:val="1"/>
          <w:sz w:val="27"/>
          <w:szCs w:val="27"/>
          <w:rtl w:val="0"/>
        </w:rPr>
        <w:t xml:space="preserve">PROJECTS AND EXPERIENCE</w:t>
      </w:r>
    </w:p>
    <w:p w:rsidR="00000000" w:rsidDel="00000000" w:rsidP="00000000" w:rsidRDefault="00000000" w:rsidRPr="00000000" w14:paraId="00000028">
      <w:pPr>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Backstage theatre volunteer</w:t>
      </w:r>
      <w:r w:rsidDel="00000000" w:rsidR="00000000" w:rsidRPr="00000000">
        <w:rPr>
          <w:rFonts w:ascii="Times New Roman" w:cs="Times New Roman" w:eastAsia="Times New Roman" w:hAnsi="Times New Roman"/>
          <w:rtl w:val="0"/>
        </w:rPr>
        <w:br w:type="textWrapping"/>
        <w:t xml:space="preserve">Peça Ruim (Play), Brazil, November 2017</w:t>
      </w:r>
    </w:p>
    <w:p w:rsidR="00000000" w:rsidDel="00000000" w:rsidP="00000000" w:rsidRDefault="00000000" w:rsidRPr="00000000" w14:paraId="00000029">
      <w:pPr>
        <w:numPr>
          <w:ilvl w:val="0"/>
          <w:numId w:val="5"/>
        </w:numPr>
        <w:spacing w:after="0" w:before="28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Joined the backstage team for theatre performances, helping to prepare and organise costumes before each show so that actors could find everything quickly and start performances on time.</w:t>
      </w:r>
    </w:p>
    <w:p w:rsidR="00000000" w:rsidDel="00000000" w:rsidP="00000000" w:rsidRDefault="00000000" w:rsidRPr="00000000" w14:paraId="0000002A">
      <w:pPr>
        <w:numPr>
          <w:ilvl w:val="0"/>
          <w:numId w:val="5"/>
        </w:numPr>
        <w:spacing w:after="280" w:before="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Assisted with quick costume changes and simple backstage tasks during shows, which required staying focused under time pressure and communicating clearly with actors and other volunteers.</w:t>
      </w:r>
    </w:p>
    <w:p w:rsidR="00000000" w:rsidDel="00000000" w:rsidP="00000000" w:rsidRDefault="00000000" w:rsidRPr="00000000" w14:paraId="0000002B">
      <w:pPr>
        <w:numPr>
          <w:ilvl w:val="0"/>
          <w:numId w:val="5"/>
        </w:numPr>
        <w:spacing w:after="280" w:before="0" w:lineRule="auto"/>
        <w:ind w:left="720" w:hanging="360"/>
        <w:jc w:val="both"/>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worked as an offstage backstage crew helper as a volunteer. I would go to the practices with the actors and the directors to help them prepare for their on screen appearance. I would help them with their costumes and would also help clean up the stage after the show and practices. </w:t>
      </w:r>
    </w:p>
    <w:p w:rsidR="00000000" w:rsidDel="00000000" w:rsidP="00000000" w:rsidRDefault="00000000" w:rsidRPr="00000000" w14:paraId="0000002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D">
      <w:pPr>
        <w:spacing w:after="280" w:before="280" w:lineRule="auto"/>
        <w:rPr>
          <w:rFonts w:ascii="Times New Roman" w:cs="Times New Roman" w:eastAsia="Times New Roman" w:hAnsi="Times New Roman"/>
          <w:b w:val="1"/>
          <w:bCs w:val="1"/>
          <w:sz w:val="27"/>
          <w:szCs w:val="27"/>
        </w:rPr>
      </w:pPr>
      <w:sdt>
        <w:sdtPr>
          <w:id w:val="-955136457"/>
          <w:tag w:val="goog_rdk_0"/>
        </w:sdtPr>
        <w:sdtContent>
          <w:commentRangeStart w:id="0"/>
        </w:sdtContent>
      </w:sdt>
      <w:r w:rsidDel="00000000" w:rsidR="00000000" w:rsidRPr="00000000">
        <w:rPr>
          <w:rFonts w:ascii="Times New Roman" w:cs="Times New Roman" w:eastAsia="Times New Roman" w:hAnsi="Times New Roman"/>
          <w:b w:val="1"/>
          <w:bCs w:val="1"/>
          <w:sz w:val="27"/>
          <w:szCs w:val="27"/>
          <w:rtl w:val="0"/>
        </w:rPr>
        <w:t xml:space="preserve">VOLUNTEERING AND ACTIVITIES</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2E">
      <w:pPr>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Beach cleaning volunteer, C</w:t>
      </w:r>
      <w:r w:rsidDel="00000000" w:rsidR="00000000" w:rsidRPr="00000000">
        <w:rPr>
          <w:rtl w:val="0"/>
        </w:rPr>
      </w:r>
    </w:p>
    <w:p w:rsidR="00000000" w:rsidDel="00000000" w:rsidP="00000000" w:rsidRDefault="00000000" w:rsidRPr="00000000" w14:paraId="0000002F">
      <w:pPr>
        <w:numPr>
          <w:ilvl w:val="0"/>
          <w:numId w:val="6"/>
        </w:numPr>
        <w:spacing w:after="0" w:before="28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Took part in organised beach clean-ups, collecting litter with other volunteers and following safety instructions to protect coastal areas.</w:t>
      </w:r>
    </w:p>
    <w:p w:rsidR="00000000" w:rsidDel="00000000" w:rsidP="00000000" w:rsidRDefault="00000000" w:rsidRPr="00000000" w14:paraId="00000030">
      <w:pPr>
        <w:numPr>
          <w:ilvl w:val="0"/>
          <w:numId w:val="6"/>
        </w:numPr>
        <w:spacing w:after="280" w:before="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experience reinforced a personal interest in sustainability and showed how small, repeated actions can have a visible impact on the environment.</w:t>
      </w:r>
    </w:p>
    <w:p w:rsidR="00000000" w:rsidDel="00000000" w:rsidP="00000000" w:rsidRDefault="00000000" w:rsidRPr="00000000" w14:paraId="00000031">
      <w:pPr>
        <w:spacing w:after="240" w:before="24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“Extenda sua mão” Volunteer Work (2017-2019)</w:t>
      </w:r>
    </w:p>
    <w:p w:rsidR="00000000" w:rsidDel="00000000" w:rsidP="00000000" w:rsidRDefault="00000000" w:rsidRPr="00000000" w14:paraId="00000032">
      <w:pPr>
        <w:numPr>
          <w:ilvl w:val="0"/>
          <w:numId w:val="11"/>
        </w:numPr>
        <w:spacing w:after="240" w:befor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activity consisted of being a volunteer for the charity company “Extenda sua mão”, which worked with children of poorer backgrounds and in places near favelas to try and help them have a fun time and improve their living standards. This activity lasted throughout both Junior and Senior year and was comprised of various separate charity events under the same cause. The two main companies that we worked with was Tennis na Lagoa and Baskete Crusada, which organized events for the children. The volunteer work also helped raise money for the children in various events and helped other charities as well.</w:t>
      </w:r>
    </w:p>
    <w:p w:rsidR="00000000" w:rsidDel="00000000" w:rsidP="00000000" w:rsidRDefault="00000000" w:rsidRPr="00000000" w14:paraId="00000033">
      <w:pPr>
        <w:spacing w:after="280" w:before="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4">
      <w:pPr>
        <w:spacing w:after="280" w:before="2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Boardgames Society SWAMP, Vrije Universiteit Brussel</w:t>
      </w:r>
      <w:r w:rsidDel="00000000" w:rsidR="00000000" w:rsidRPr="00000000">
        <w:rPr>
          <w:rtl w:val="0"/>
        </w:rPr>
      </w:r>
    </w:p>
    <w:p w:rsidR="00000000" w:rsidDel="00000000" w:rsidP="00000000" w:rsidRDefault="00000000" w:rsidRPr="00000000" w14:paraId="00000035">
      <w:pPr>
        <w:numPr>
          <w:ilvl w:val="0"/>
          <w:numId w:val="7"/>
        </w:numPr>
        <w:spacing w:after="0" w:before="28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Regularly participates in board game events, learning new games and explaining rules to new members, which strengthens communication and patience.</w:t>
      </w:r>
    </w:p>
    <w:p w:rsidR="00000000" w:rsidDel="00000000" w:rsidP="00000000" w:rsidRDefault="00000000" w:rsidRPr="00000000" w14:paraId="00000036">
      <w:pPr>
        <w:numPr>
          <w:ilvl w:val="0"/>
          <w:numId w:val="7"/>
        </w:numPr>
        <w:spacing w:after="280" w:before="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Uses strategy games to practise planning ahead, evaluating options and learning from mistakes in a low-risk environment.</w:t>
      </w:r>
    </w:p>
    <w:p w:rsidR="00000000" w:rsidDel="00000000" w:rsidP="00000000" w:rsidRDefault="00000000" w:rsidRPr="00000000" w14:paraId="00000037">
      <w:pPr>
        <w:spacing w:after="280" w:before="280" w:lineRule="auto"/>
        <w:rPr>
          <w:rFonts w:ascii="Times New Roman" w:cs="Times New Roman" w:eastAsia="Times New Roman" w:hAnsi="Times New Roman"/>
          <w:b w:val="1"/>
          <w:bCs w:val="1"/>
          <w:sz w:val="27"/>
          <w:szCs w:val="27"/>
          <w:highlight w:val="yellow"/>
        </w:rPr>
      </w:pPr>
      <w:r w:rsidDel="00000000" w:rsidR="00000000" w:rsidRPr="00000000">
        <w:rPr>
          <w:rFonts w:ascii="Times New Roman" w:cs="Times New Roman" w:eastAsia="Times New Roman" w:hAnsi="Times New Roman"/>
          <w:b w:val="1"/>
          <w:bCs w:val="1"/>
          <w:sz w:val="27"/>
          <w:szCs w:val="27"/>
          <w:highlight w:val="yellow"/>
          <w:rtl w:val="0"/>
        </w:rPr>
        <w:t xml:space="preserve">SKILL</w:t>
      </w:r>
    </w:p>
    <w:p w:rsidR="00000000" w:rsidDel="00000000" w:rsidP="00000000" w:rsidRDefault="00000000" w:rsidRPr="00000000" w14:paraId="00000038">
      <w:pPr>
        <w:spacing w:after="280" w:before="280" w:lineRule="auto"/>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b w:val="1"/>
          <w:bCs w:val="1"/>
          <w:highlight w:val="yellow"/>
          <w:rtl w:val="0"/>
        </w:rPr>
        <w:t xml:space="preserve">Technical skills</w:t>
      </w:r>
      <w:r w:rsidDel="00000000" w:rsidR="00000000" w:rsidRPr="00000000">
        <w:rPr>
          <w:rtl w:val="0"/>
        </w:rPr>
      </w:r>
    </w:p>
    <w:p w:rsidR="00000000" w:rsidDel="00000000" w:rsidP="00000000" w:rsidRDefault="00000000" w:rsidRPr="00000000" w14:paraId="00000039">
      <w:pPr>
        <w:numPr>
          <w:ilvl w:val="0"/>
          <w:numId w:val="8"/>
        </w:numPr>
        <w:spacing w:after="0" w:before="280" w:lineRule="auto"/>
        <w:ind w:left="720" w:hanging="360"/>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highlight w:val="yellow"/>
          <w:rtl w:val="0"/>
        </w:rPr>
        <w:t xml:space="preserve">Programming fundamentals from university and personal projects</w:t>
      </w:r>
    </w:p>
    <w:p w:rsidR="00000000" w:rsidDel="00000000" w:rsidP="00000000" w:rsidRDefault="00000000" w:rsidRPr="00000000" w14:paraId="0000003A">
      <w:pPr>
        <w:numPr>
          <w:ilvl w:val="0"/>
          <w:numId w:val="8"/>
        </w:numPr>
        <w:spacing w:after="0" w:before="0" w:lineRule="auto"/>
        <w:ind w:left="720" w:hanging="360"/>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highlight w:val="yellow"/>
          <w:rtl w:val="0"/>
        </w:rPr>
        <w:t xml:space="preserve">Mathematical and analytical thinking</w:t>
      </w:r>
    </w:p>
    <w:p w:rsidR="00000000" w:rsidDel="00000000" w:rsidP="00000000" w:rsidRDefault="00000000" w:rsidRPr="00000000" w14:paraId="0000003B">
      <w:pPr>
        <w:numPr>
          <w:ilvl w:val="0"/>
          <w:numId w:val="8"/>
        </w:numPr>
        <w:spacing w:after="0" w:before="0" w:lineRule="auto"/>
        <w:ind w:left="720" w:hanging="360"/>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highlight w:val="yellow"/>
          <w:rtl w:val="0"/>
        </w:rPr>
        <w:t xml:space="preserve">First experience in game and interactive prototype development</w:t>
      </w:r>
    </w:p>
    <w:p w:rsidR="00000000" w:rsidDel="00000000" w:rsidP="00000000" w:rsidRDefault="00000000" w:rsidRPr="00000000" w14:paraId="0000003C">
      <w:pPr>
        <w:numPr>
          <w:ilvl w:val="0"/>
          <w:numId w:val="8"/>
        </w:numPr>
        <w:spacing w:after="280" w:before="0" w:lineRule="auto"/>
        <w:ind w:left="720" w:hanging="360"/>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highlight w:val="yellow"/>
          <w:rtl w:val="0"/>
        </w:rPr>
        <w:t xml:space="preserve">Basic understanding of digital systems and engineering concepts</w:t>
      </w:r>
    </w:p>
    <w:p w:rsidR="00000000" w:rsidDel="00000000" w:rsidP="00000000" w:rsidRDefault="00000000" w:rsidRPr="00000000" w14:paraId="0000003D">
      <w:pPr>
        <w:numPr>
          <w:ilvl w:val="0"/>
          <w:numId w:val="8"/>
        </w:numPr>
        <w:spacing w:after="280" w:before="0" w:lineRule="auto"/>
        <w:ind w:left="720" w:hanging="360"/>
        <w:rPr>
          <w:rFonts w:ascii="Times New Roman" w:cs="Times New Roman" w:eastAsia="Times New Roman" w:hAnsi="Times New Roman"/>
          <w:highlight w:val="yellow"/>
          <w:u w:val="none"/>
        </w:rPr>
      </w:pPr>
      <w:r w:rsidDel="00000000" w:rsidR="00000000" w:rsidRPr="00000000">
        <w:rPr>
          <w:rFonts w:ascii="Times New Roman" w:cs="Times New Roman" w:eastAsia="Times New Roman" w:hAnsi="Times New Roman"/>
          <w:highlight w:val="yellow"/>
          <w:rtl w:val="0"/>
        </w:rPr>
        <w:t xml:space="preserve">Python, R, and CPLEX knowledge.</w:t>
      </w:r>
    </w:p>
    <w:p w:rsidR="00000000" w:rsidDel="00000000" w:rsidP="00000000" w:rsidRDefault="00000000" w:rsidRPr="00000000" w14:paraId="0000003E">
      <w:pPr>
        <w:spacing w:after="280" w:before="280" w:lineRule="auto"/>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b w:val="1"/>
          <w:bCs w:val="1"/>
          <w:highlight w:val="yellow"/>
          <w:rtl w:val="0"/>
        </w:rPr>
        <w:t xml:space="preserve">Soft skills</w:t>
      </w:r>
      <w:r w:rsidDel="00000000" w:rsidR="00000000" w:rsidRPr="00000000">
        <w:rPr>
          <w:rtl w:val="0"/>
        </w:rPr>
      </w:r>
    </w:p>
    <w:p w:rsidR="00000000" w:rsidDel="00000000" w:rsidP="00000000" w:rsidRDefault="00000000" w:rsidRPr="00000000" w14:paraId="0000003F">
      <w:pPr>
        <w:numPr>
          <w:ilvl w:val="0"/>
          <w:numId w:val="9"/>
        </w:numPr>
        <w:spacing w:after="0" w:before="280" w:lineRule="auto"/>
        <w:ind w:left="720" w:hanging="360"/>
        <w:rPr>
          <w:rFonts w:ascii="Times New Roman" w:cs="Times New Roman" w:eastAsia="Times New Roman" w:hAnsi="Times New Roman"/>
          <w:highlight w:val="yellow"/>
        </w:rPr>
      </w:pPr>
      <w:sdt>
        <w:sdtPr>
          <w:id w:val="-1694283926"/>
          <w:tag w:val="goog_rdk_1"/>
        </w:sdtPr>
        <w:sdtContent>
          <w:commentRangeStart w:id="1"/>
        </w:sdtContent>
      </w:sdt>
      <w:r w:rsidDel="00000000" w:rsidR="00000000" w:rsidRPr="00000000">
        <w:rPr>
          <w:rFonts w:ascii="Times New Roman" w:cs="Times New Roman" w:eastAsia="Times New Roman" w:hAnsi="Times New Roman"/>
          <w:highlight w:val="yellow"/>
          <w:rtl w:val="0"/>
        </w:rPr>
        <w:t xml:space="preserve">Communication in multicultural groups</w:t>
      </w:r>
    </w:p>
    <w:p w:rsidR="00000000" w:rsidDel="00000000" w:rsidP="00000000" w:rsidRDefault="00000000" w:rsidRPr="00000000" w14:paraId="00000040">
      <w:pPr>
        <w:numPr>
          <w:ilvl w:val="0"/>
          <w:numId w:val="9"/>
        </w:numPr>
        <w:spacing w:after="0" w:before="0" w:lineRule="auto"/>
        <w:ind w:left="720" w:hanging="360"/>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highlight w:val="yellow"/>
          <w:rtl w:val="0"/>
        </w:rPr>
        <w:t xml:space="preserve">Teamwork and collaboration through theatre, volunteering and student clubs</w:t>
      </w:r>
    </w:p>
    <w:p w:rsidR="00000000" w:rsidDel="00000000" w:rsidP="00000000" w:rsidRDefault="00000000" w:rsidRPr="00000000" w14:paraId="00000041">
      <w:pPr>
        <w:numPr>
          <w:ilvl w:val="0"/>
          <w:numId w:val="9"/>
        </w:numPr>
        <w:spacing w:after="0" w:before="0" w:lineRule="auto"/>
        <w:ind w:left="720" w:hanging="360"/>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highlight w:val="yellow"/>
          <w:rtl w:val="0"/>
        </w:rPr>
        <w:t xml:space="preserve">Ability to stay calm and focused under time pressure backstage</w:t>
      </w:r>
    </w:p>
    <w:p w:rsidR="00000000" w:rsidDel="00000000" w:rsidP="00000000" w:rsidRDefault="00000000" w:rsidRPr="00000000" w14:paraId="00000042">
      <w:pPr>
        <w:numPr>
          <w:ilvl w:val="0"/>
          <w:numId w:val="9"/>
        </w:numPr>
        <w:spacing w:after="280" w:before="0" w:lineRule="auto"/>
        <w:ind w:left="720" w:hanging="360"/>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highlight w:val="yellow"/>
          <w:rtl w:val="0"/>
        </w:rPr>
        <w:t xml:space="preserve">Curiosity and willingness to learn new tools and methods</w:t>
      </w:r>
      <w:commentRangeEnd w:id="1"/>
      <w:r w:rsidDel="00000000" w:rsidR="00000000" w:rsidRPr="00000000">
        <w:commentReference w:id="1"/>
      </w:r>
      <w:r w:rsidDel="00000000" w:rsidR="00000000" w:rsidRPr="00000000">
        <w:rPr>
          <w:rtl w:val="0"/>
        </w:rPr>
      </w:r>
    </w:p>
    <w:p w:rsidR="00000000" w:rsidDel="00000000" w:rsidP="00000000" w:rsidRDefault="00000000" w:rsidRPr="00000000" w14:paraId="0000004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4">
      <w:pPr>
        <w:spacing w:after="280" w:before="280" w:lineRule="auto"/>
        <w:rPr>
          <w:rFonts w:ascii="Times New Roman" w:cs="Times New Roman" w:eastAsia="Times New Roman" w:hAnsi="Times New Roman"/>
          <w:b w:val="1"/>
          <w:bCs w:val="1"/>
          <w:sz w:val="27"/>
          <w:szCs w:val="27"/>
        </w:rPr>
      </w:pPr>
      <w:r w:rsidDel="00000000" w:rsidR="00000000" w:rsidRPr="00000000">
        <w:rPr>
          <w:rFonts w:ascii="Times New Roman" w:cs="Times New Roman" w:eastAsia="Times New Roman" w:hAnsi="Times New Roman"/>
          <w:b w:val="1"/>
          <w:bCs w:val="1"/>
          <w:sz w:val="27"/>
          <w:szCs w:val="27"/>
          <w:rtl w:val="0"/>
        </w:rPr>
        <w:t xml:space="preserve">LANGUAGES</w:t>
      </w:r>
    </w:p>
    <w:p w:rsidR="00000000" w:rsidDel="00000000" w:rsidP="00000000" w:rsidRDefault="00000000" w:rsidRPr="00000000" w14:paraId="00000045">
      <w:pPr>
        <w:numPr>
          <w:ilvl w:val="0"/>
          <w:numId w:val="10"/>
        </w:numPr>
        <w:spacing w:after="0" w:before="28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English, C2</w:t>
      </w:r>
    </w:p>
    <w:p w:rsidR="00000000" w:rsidDel="00000000" w:rsidP="00000000" w:rsidRDefault="00000000" w:rsidRPr="00000000" w14:paraId="00000046">
      <w:pPr>
        <w:numPr>
          <w:ilvl w:val="0"/>
          <w:numId w:val="10"/>
        </w:numPr>
        <w:spacing w:after="0" w:before="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Portuguese, C2</w:t>
      </w:r>
    </w:p>
    <w:p w:rsidR="00000000" w:rsidDel="00000000" w:rsidP="00000000" w:rsidRDefault="00000000" w:rsidRPr="00000000" w14:paraId="00000047">
      <w:pPr>
        <w:numPr>
          <w:ilvl w:val="0"/>
          <w:numId w:val="10"/>
        </w:numPr>
        <w:spacing w:after="280" w:before="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French, A2</w:t>
      </w:r>
    </w:p>
    <w:p w:rsidR="00000000" w:rsidDel="00000000" w:rsidP="00000000" w:rsidRDefault="00000000" w:rsidRPr="00000000" w14:paraId="0000004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b w:val="1"/>
          <w:bCs w:val="1"/>
          <w:sz w:val="27"/>
          <w:szCs w:val="27"/>
        </w:rPr>
      </w:pPr>
      <w:r w:rsidDel="00000000" w:rsidR="00000000" w:rsidRPr="00000000">
        <w:rPr>
          <w:rFonts w:ascii="Times New Roman" w:cs="Times New Roman" w:eastAsia="Times New Roman" w:hAnsi="Times New Roman"/>
          <w:b w:val="1"/>
          <w:bCs w:val="1"/>
          <w:sz w:val="27"/>
          <w:szCs w:val="27"/>
          <w:rtl w:val="0"/>
        </w:rPr>
        <w:t xml:space="preserve">Certifications and Courses</w:t>
      </w:r>
    </w:p>
    <w:p w:rsidR="00000000" w:rsidDel="00000000" w:rsidP="00000000" w:rsidRDefault="00000000" w:rsidRPr="00000000" w14:paraId="0000004A">
      <w:pPr>
        <w:rPr>
          <w:rFonts w:ascii="Times New Roman" w:cs="Times New Roman" w:eastAsia="Times New Roman" w:hAnsi="Times New Roman"/>
          <w:b w:val="1"/>
          <w:bCs w:val="1"/>
          <w:sz w:val="27"/>
          <w:szCs w:val="27"/>
        </w:rPr>
      </w:pP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b w:val="1"/>
          <w:bCs w:val="1"/>
          <w:sz w:val="27"/>
          <w:szCs w:val="27"/>
        </w:rPr>
      </w:pPr>
      <w:r w:rsidDel="00000000" w:rsidR="00000000" w:rsidRPr="00000000">
        <w:rPr>
          <w:rFonts w:ascii="Times New Roman" w:cs="Times New Roman" w:eastAsia="Times New Roman" w:hAnsi="Times New Roman"/>
          <w:b w:val="1"/>
          <w:bCs w:val="1"/>
          <w:sz w:val="27"/>
          <w:szCs w:val="27"/>
          <w:rtl w:val="0"/>
        </w:rPr>
        <w:t xml:space="preserve">  K12 in 2D Animation </w:t>
      </w:r>
    </w:p>
    <w:p w:rsidR="00000000" w:rsidDel="00000000" w:rsidP="00000000" w:rsidRDefault="00000000" w:rsidRPr="00000000" w14:paraId="0000004C">
      <w:pPr>
        <w:rPr>
          <w:rFonts w:ascii="Times New Roman" w:cs="Times New Roman" w:eastAsia="Times New Roman" w:hAnsi="Times New Roman"/>
          <w:b w:val="1"/>
          <w:bCs w:val="1"/>
          <w:sz w:val="27"/>
          <w:szCs w:val="27"/>
        </w:rPr>
      </w:pPr>
      <w:r w:rsidDel="00000000" w:rsidR="00000000" w:rsidRPr="00000000">
        <w:rPr>
          <w:rFonts w:ascii="Times New Roman" w:cs="Times New Roman" w:eastAsia="Times New Roman" w:hAnsi="Times New Roman"/>
          <w:b w:val="1"/>
          <w:bCs w:val="1"/>
          <w:sz w:val="27"/>
          <w:szCs w:val="27"/>
          <w:rtl w:val="0"/>
        </w:rPr>
        <w:br w:type="textWrapping"/>
        <w:t xml:space="preserve">CVO Semper French Classes.</w:t>
      </w:r>
    </w:p>
    <w:p w:rsidR="00000000" w:rsidDel="00000000" w:rsidP="00000000" w:rsidRDefault="00000000" w:rsidRPr="00000000" w14:paraId="0000004D">
      <w:pPr>
        <w:rPr>
          <w:rFonts w:ascii="Times New Roman" w:cs="Times New Roman" w:eastAsia="Times New Roman" w:hAnsi="Times New Roman"/>
          <w:b w:val="1"/>
          <w:bCs w:val="1"/>
          <w:sz w:val="27"/>
          <w:szCs w:val="27"/>
        </w:rPr>
      </w:pPr>
      <w:r w:rsidDel="00000000" w:rsidR="00000000" w:rsidRPr="00000000">
        <w:rPr>
          <w:rFonts w:ascii="Times New Roman" w:cs="Times New Roman" w:eastAsia="Times New Roman" w:hAnsi="Times New Roman"/>
          <w:b w:val="1"/>
          <w:bCs w:val="1"/>
          <w:sz w:val="27"/>
          <w:szCs w:val="27"/>
          <w:rtl w:val="0"/>
        </w:rPr>
        <w:t xml:space="preserve">Summer Camp in University of Texas (UT) Robotics </w:t>
      </w:r>
    </w:p>
    <w:p w:rsidR="00000000" w:rsidDel="00000000" w:rsidP="00000000" w:rsidRDefault="00000000" w:rsidRPr="00000000" w14:paraId="0000004E">
      <w:pPr>
        <w:spacing w:after="280" w:before="280" w:lineRule="auto"/>
        <w:rPr>
          <w:rFonts w:ascii="Times New Roman" w:cs="Times New Roman" w:eastAsia="Times New Roman" w:hAnsi="Times New Roman"/>
          <w:b w:val="1"/>
          <w:bCs w:val="1"/>
          <w:sz w:val="27"/>
          <w:szCs w:val="27"/>
        </w:rPr>
      </w:pPr>
      <w:r w:rsidDel="00000000" w:rsidR="00000000" w:rsidRPr="00000000">
        <w:rPr>
          <w:rFonts w:ascii="Times New Roman" w:cs="Times New Roman" w:eastAsia="Times New Roman" w:hAnsi="Times New Roman"/>
          <w:b w:val="1"/>
          <w:bCs w:val="1"/>
          <w:sz w:val="27"/>
          <w:szCs w:val="27"/>
          <w:rtl w:val="0"/>
        </w:rPr>
        <w:t xml:space="preserve">INTERESTS</w:t>
      </w:r>
    </w:p>
    <w:p w:rsidR="00000000" w:rsidDel="00000000" w:rsidP="00000000" w:rsidRDefault="00000000" w:rsidRPr="00000000" w14:paraId="0000004F">
      <w:pPr>
        <w:numPr>
          <w:ilvl w:val="0"/>
          <w:numId w:val="3"/>
        </w:numPr>
        <w:spacing w:after="0" w:before="28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Game development and interactive simulations</w:t>
      </w:r>
    </w:p>
    <w:p w:rsidR="00000000" w:rsidDel="00000000" w:rsidP="00000000" w:rsidRDefault="00000000" w:rsidRPr="00000000" w14:paraId="00000050">
      <w:pPr>
        <w:numPr>
          <w:ilvl w:val="0"/>
          <w:numId w:val="3"/>
        </w:numPr>
        <w:spacing w:after="0" w:before="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Digital transformation and Industry 4.0</w:t>
      </w:r>
    </w:p>
    <w:p w:rsidR="00000000" w:rsidDel="00000000" w:rsidP="00000000" w:rsidRDefault="00000000" w:rsidRPr="00000000" w14:paraId="00000051">
      <w:pPr>
        <w:numPr>
          <w:ilvl w:val="0"/>
          <w:numId w:val="3"/>
        </w:numPr>
        <w:spacing w:after="0" w:before="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Sustainability and environmental initiatives</w:t>
      </w:r>
    </w:p>
    <w:p w:rsidR="00000000" w:rsidDel="00000000" w:rsidP="00000000" w:rsidRDefault="00000000" w:rsidRPr="00000000" w14:paraId="00000052">
      <w:pPr>
        <w:numPr>
          <w:ilvl w:val="0"/>
          <w:numId w:val="3"/>
        </w:numPr>
        <w:spacing w:before="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Theatre, backstage production and board games, story telling</w:t>
      </w:r>
    </w:p>
    <w:sectPr>
      <w:pgSz w:h="16840" w:w="11900" w:orient="portrait"/>
      <w:pgMar w:bottom="1440" w:top="1440" w:left="1440" w:right="1440" w:header="708" w:footer="708"/>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Thomas Fonseca" w:id="1" w:date="2025-12-11T11:00:18Z">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Soft Skills: normally shown through work experiences and such. Add or remove Later</w:t>
      </w:r>
    </w:p>
  </w:comment>
  <w:comment w:author="Marco Di Salvo" w:id="0" w:date="2026-02-11T10:49:14Z">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Thesis work, interviews with companies as project experience</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53" w15:done="0"/>
  <w15:commentEx w15:paraId="00000054"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Arial"/>
  <w:font w:name="Courier New"/>
  <w:font w:name="Aptos"/>
  <w:font w:name="Play">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before="40" w:lineRule="auto"/>
    </w:pPr>
    <w:rPr>
      <w:i w:val="1"/>
      <w:iCs w:val="1"/>
      <w:color w:val="595959"/>
    </w:rPr>
  </w:style>
  <w:style w:type="paragraph" w:styleId="Title">
    <w:name w:val="Title"/>
    <w:basedOn w:val="Normal"/>
    <w:next w:val="Normal"/>
    <w:pPr>
      <w:spacing w:after="80" w:lineRule="auto"/>
    </w:pPr>
    <w:rPr>
      <w:rFonts w:ascii="Play" w:cs="Play" w:eastAsia="Play" w:hAnsi="Play"/>
      <w:sz w:val="56"/>
      <w:szCs w:val="56"/>
    </w:rPr>
  </w:style>
  <w:style w:type="paragraph" w:styleId="Heading7">
    <w:name w:val="heading 7"/>
    <w:basedOn w:val="Normal"/>
    <w:next w:val="Normal"/>
    <w:link w:val="Heading7Char"/>
    <w:uiPriority w:val="9"/>
    <w:semiHidden w:val="1"/>
    <w:unhideWhenUsed w:val="1"/>
    <w:qFormat w:val="1"/>
    <w:rsid w:val="0046383A"/>
    <w:pPr>
      <w:keepNext w:val="1"/>
      <w:keepLines w:val="1"/>
      <w:spacing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46383A"/>
    <w:pPr>
      <w:keepNext w:val="1"/>
      <w:keepLines w:val="1"/>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46383A"/>
    <w:pPr>
      <w:keepNext w:val="1"/>
      <w:keepLines w:val="1"/>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46383A"/>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rsid w:val="0046383A"/>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rsid w:val="0046383A"/>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rsid w:val="0046383A"/>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46383A"/>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46383A"/>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46383A"/>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46383A"/>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46383A"/>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46383A"/>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46383A"/>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46383A"/>
    <w:pPr>
      <w:spacing w:after="160" w:before="160"/>
      <w:jc w:val="center"/>
    </w:pPr>
    <w:rPr>
      <w:i w:val="1"/>
      <w:iCs w:val="1"/>
      <w:color w:val="404040" w:themeColor="text1" w:themeTint="0000BF"/>
    </w:rPr>
  </w:style>
  <w:style w:type="character" w:styleId="QuoteChar" w:customStyle="1">
    <w:name w:val="Quote Char"/>
    <w:basedOn w:val="DefaultParagraphFont"/>
    <w:link w:val="Quote"/>
    <w:uiPriority w:val="29"/>
    <w:rsid w:val="0046383A"/>
    <w:rPr>
      <w:i w:val="1"/>
      <w:iCs w:val="1"/>
      <w:color w:val="404040" w:themeColor="text1" w:themeTint="0000BF"/>
    </w:rPr>
  </w:style>
  <w:style w:type="paragraph" w:styleId="ListParagraph">
    <w:name w:val="List Paragraph"/>
    <w:basedOn w:val="Normal"/>
    <w:uiPriority w:val="34"/>
    <w:qFormat w:val="1"/>
    <w:rsid w:val="0046383A"/>
    <w:pPr>
      <w:ind w:left="720"/>
      <w:contextualSpacing w:val="1"/>
    </w:pPr>
  </w:style>
  <w:style w:type="character" w:styleId="IntenseEmphasis">
    <w:name w:val="Intense Emphasis"/>
    <w:basedOn w:val="DefaultParagraphFont"/>
    <w:uiPriority w:val="21"/>
    <w:qFormat w:val="1"/>
    <w:rsid w:val="0046383A"/>
    <w:rPr>
      <w:i w:val="1"/>
      <w:iCs w:val="1"/>
      <w:color w:val="0f4761" w:themeColor="accent1" w:themeShade="0000BF"/>
    </w:rPr>
  </w:style>
  <w:style w:type="paragraph" w:styleId="IntenseQuote">
    <w:name w:val="Intense Quote"/>
    <w:basedOn w:val="Normal"/>
    <w:next w:val="Normal"/>
    <w:link w:val="IntenseQuoteChar"/>
    <w:uiPriority w:val="30"/>
    <w:qFormat w:val="1"/>
    <w:rsid w:val="0046383A"/>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QuoteChar" w:customStyle="1">
    <w:name w:val="Intense Quote Char"/>
    <w:basedOn w:val="DefaultParagraphFont"/>
    <w:link w:val="IntenseQuote"/>
    <w:uiPriority w:val="30"/>
    <w:rsid w:val="0046383A"/>
    <w:rPr>
      <w:i w:val="1"/>
      <w:iCs w:val="1"/>
      <w:color w:val="0f4761" w:themeColor="accent1" w:themeShade="0000BF"/>
    </w:rPr>
  </w:style>
  <w:style w:type="character" w:styleId="IntenseReference">
    <w:name w:val="Intense Reference"/>
    <w:basedOn w:val="DefaultParagraphFont"/>
    <w:uiPriority w:val="32"/>
    <w:qFormat w:val="1"/>
    <w:rsid w:val="0046383A"/>
    <w:rPr>
      <w:b w:val="1"/>
      <w:bCs w:val="1"/>
      <w:smallCaps w:val="1"/>
      <w:color w:val="0f4761" w:themeColor="accent1" w:themeShade="0000BF"/>
      <w:spacing w:val="5"/>
    </w:rPr>
  </w:style>
  <w:style w:type="paragraph" w:styleId="NormalWeb">
    <w:name w:val="Normal (Web)"/>
    <w:basedOn w:val="Normal"/>
    <w:uiPriority w:val="99"/>
    <w:semiHidden w:val="1"/>
    <w:unhideWhenUsed w:val="1"/>
    <w:rsid w:val="0046383A"/>
    <w:pPr>
      <w:spacing w:after="100" w:afterAutospacing="1" w:before="100" w:beforeAutospacing="1"/>
    </w:pPr>
    <w:rPr>
      <w:rFonts w:ascii="Times New Roman" w:cs="Times New Roman" w:eastAsia="Times New Roman" w:hAnsi="Times New Roman"/>
      <w:kern w:val="0"/>
      <w:lang w:eastAsia="en-GB"/>
    </w:rPr>
  </w:style>
  <w:style w:type="character" w:styleId="Strong">
    <w:name w:val="Strong"/>
    <w:basedOn w:val="DefaultParagraphFont"/>
    <w:uiPriority w:val="22"/>
    <w:qFormat w:val="1"/>
    <w:rsid w:val="0046383A"/>
    <w:rPr>
      <w:b w:val="1"/>
      <w:bCs w:val="1"/>
    </w:rPr>
  </w:style>
  <w:style w:type="paragraph" w:styleId="Subtitle">
    <w:name w:val="Subtitle"/>
    <w:basedOn w:val="Normal"/>
    <w:next w:val="Normal"/>
    <w:pPr>
      <w:spacing w:after="160" w:lineRule="auto"/>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www.linkedin.com/in/thomas-fonseca-1aa7832b2/"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dZZ1695DtrrIlV/WPjsBePwH9g==">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2025-12-09T09:55:00Z</dcterms:created>
  <dc:creator>Marco Di Salvo</dc:creator>
</cp:coreProperties>
</file>